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8D2BD" w14:textId="77777777" w:rsidR="00FC71D8" w:rsidRPr="00467037" w:rsidRDefault="00FC71D8" w:rsidP="00467037">
      <w:pPr>
        <w:pStyle w:val="NoSpacing"/>
        <w:jc w:val="center"/>
        <w:rPr>
          <w:rFonts w:ascii="Arial" w:hAnsi="Arial" w:cs="Arial"/>
          <w:b/>
          <w:sz w:val="32"/>
          <w:szCs w:val="24"/>
        </w:rPr>
      </w:pPr>
      <w:r w:rsidRPr="00467037">
        <w:rPr>
          <w:rFonts w:ascii="Arial" w:hAnsi="Arial" w:cs="Arial"/>
          <w:b/>
          <w:sz w:val="32"/>
          <w:szCs w:val="24"/>
        </w:rPr>
        <w:t>15 Signs of Leadership Fatigue</w:t>
      </w:r>
    </w:p>
    <w:p w14:paraId="35198A22" w14:textId="5CED7040" w:rsidR="00FC71D8" w:rsidRDefault="00FC71D8" w:rsidP="00467037">
      <w:pPr>
        <w:pStyle w:val="NoSpacing"/>
        <w:jc w:val="center"/>
        <w:rPr>
          <w:rFonts w:ascii="Arial" w:hAnsi="Arial" w:cs="Arial"/>
          <w:b/>
          <w:sz w:val="28"/>
          <w:szCs w:val="24"/>
        </w:rPr>
      </w:pPr>
      <w:r w:rsidRPr="00467037">
        <w:rPr>
          <w:rFonts w:ascii="Arial" w:hAnsi="Arial" w:cs="Arial"/>
          <w:b/>
          <w:sz w:val="28"/>
          <w:szCs w:val="24"/>
        </w:rPr>
        <w:t xml:space="preserve">By Chuck </w:t>
      </w:r>
      <w:r w:rsidR="00467037" w:rsidRPr="00467037">
        <w:rPr>
          <w:rFonts w:ascii="Arial" w:hAnsi="Arial" w:cs="Arial"/>
          <w:b/>
          <w:sz w:val="28"/>
          <w:szCs w:val="24"/>
        </w:rPr>
        <w:t>Lawless</w:t>
      </w:r>
    </w:p>
    <w:p w14:paraId="1BF83326" w14:textId="77777777" w:rsidR="00A00C64" w:rsidRPr="00467037" w:rsidRDefault="00A00C64" w:rsidP="00467037">
      <w:pPr>
        <w:pStyle w:val="NoSpacing"/>
        <w:jc w:val="center"/>
        <w:rPr>
          <w:rFonts w:ascii="Arial" w:hAnsi="Arial" w:cs="Arial"/>
          <w:b/>
          <w:sz w:val="28"/>
          <w:szCs w:val="24"/>
        </w:rPr>
      </w:pPr>
    </w:p>
    <w:p w14:paraId="2FD4FC4A" w14:textId="77777777" w:rsidR="00FC71D8" w:rsidRPr="00467037" w:rsidRDefault="00FC71D8" w:rsidP="00467037">
      <w:pPr>
        <w:pStyle w:val="NoSpacing"/>
        <w:rPr>
          <w:rFonts w:ascii="Times New Roman" w:hAnsi="Times New Roman" w:cs="Times New Roman"/>
          <w:sz w:val="24"/>
          <w:szCs w:val="24"/>
        </w:rPr>
      </w:pPr>
    </w:p>
    <w:p w14:paraId="18DF76BB" w14:textId="77777777"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Given the stress many church leaders are under during this COVID-19 crisis, I’m updating and reposting this word from 2015 to encourage each of us to be aware of leadership fatigue.</w:t>
      </w:r>
    </w:p>
    <w:p w14:paraId="4FDAA139" w14:textId="77777777" w:rsidR="00FC71D8" w:rsidRPr="00467037" w:rsidRDefault="00FC71D8" w:rsidP="00467037">
      <w:pPr>
        <w:pStyle w:val="NoSpacing"/>
        <w:rPr>
          <w:rFonts w:ascii="Times New Roman" w:hAnsi="Times New Roman" w:cs="Times New Roman"/>
          <w:sz w:val="24"/>
          <w:szCs w:val="24"/>
        </w:rPr>
      </w:pPr>
    </w:p>
    <w:p w14:paraId="1167F7E1" w14:textId="44963F9B"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Living by a “get me through the day” philosophy – You may begin the day with prayer, but just surviving the day is your prayer theme.</w:t>
      </w:r>
    </w:p>
    <w:p w14:paraId="497C90EE" w14:textId="77777777" w:rsidR="00467037" w:rsidRPr="00467037" w:rsidRDefault="00467037" w:rsidP="00467037">
      <w:pPr>
        <w:pStyle w:val="NoSpacing"/>
        <w:rPr>
          <w:rFonts w:ascii="Times New Roman" w:hAnsi="Times New Roman" w:cs="Times New Roman"/>
          <w:sz w:val="24"/>
          <w:szCs w:val="24"/>
        </w:rPr>
      </w:pPr>
    </w:p>
    <w:p w14:paraId="5C9D22FE" w14:textId="43450278"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Losing vision – A leadership vision assumes a commitment far beyond today. Fatigued leaders, though, don’t consider beyond the end of this workday.</w:t>
      </w:r>
    </w:p>
    <w:p w14:paraId="23D13D2D" w14:textId="77777777" w:rsidR="00467037" w:rsidRPr="00467037" w:rsidRDefault="00467037" w:rsidP="00467037">
      <w:pPr>
        <w:pStyle w:val="NoSpacing"/>
        <w:rPr>
          <w:rFonts w:ascii="Times New Roman" w:hAnsi="Times New Roman" w:cs="Times New Roman"/>
          <w:sz w:val="24"/>
          <w:szCs w:val="24"/>
        </w:rPr>
      </w:pPr>
    </w:p>
    <w:p w14:paraId="13544337" w14:textId="33717CE5"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Developing poor sleep patterns – The patterns may vary, but they still reflect fatigue: too much sleep as you seek to avoid perceived reality, or too little sleep when you can’t get perceived reality out of your mind.</w:t>
      </w:r>
    </w:p>
    <w:p w14:paraId="68524879" w14:textId="77777777" w:rsidR="00467037" w:rsidRPr="00467037" w:rsidRDefault="00467037" w:rsidP="00467037">
      <w:pPr>
        <w:pStyle w:val="NoSpacing"/>
        <w:rPr>
          <w:rFonts w:ascii="Times New Roman" w:hAnsi="Times New Roman" w:cs="Times New Roman"/>
          <w:sz w:val="24"/>
          <w:szCs w:val="24"/>
        </w:rPr>
      </w:pPr>
    </w:p>
    <w:p w14:paraId="22A35FC3" w14:textId="4AACF57B"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Declining spiritual disciplines – This change may be one of the first signs of trouble for leaders who have previously been faithful in spiritual disciplines. Weariness leaves little room for anything that requires “discipline.”</w:t>
      </w:r>
    </w:p>
    <w:p w14:paraId="53A167F3" w14:textId="77777777" w:rsidR="00467037" w:rsidRPr="00467037" w:rsidRDefault="00467037" w:rsidP="00467037">
      <w:pPr>
        <w:pStyle w:val="NoSpacing"/>
        <w:rPr>
          <w:rFonts w:ascii="Times New Roman" w:hAnsi="Times New Roman" w:cs="Times New Roman"/>
          <w:sz w:val="24"/>
          <w:szCs w:val="24"/>
        </w:rPr>
      </w:pPr>
    </w:p>
    <w:p w14:paraId="709D79F4" w14:textId="690A851C"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Continually repeating lessons and sermons – Finding something in the file is much less draining than the hard work of developing a sermon or lesson. Leadership fatigue convinces you that “nobody will remember the previous time anyway.”</w:t>
      </w:r>
    </w:p>
    <w:p w14:paraId="4C1EDE2F" w14:textId="77777777" w:rsidR="00467037" w:rsidRPr="00467037" w:rsidRDefault="00467037" w:rsidP="00467037">
      <w:pPr>
        <w:pStyle w:val="NoSpacing"/>
        <w:rPr>
          <w:rFonts w:ascii="Times New Roman" w:hAnsi="Times New Roman" w:cs="Times New Roman"/>
          <w:sz w:val="24"/>
          <w:szCs w:val="24"/>
        </w:rPr>
      </w:pPr>
    </w:p>
    <w:p w14:paraId="645C75BB" w14:textId="7DB2B6E1"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Faking joy and excitement – Few actions are more exhausting than pretending to have joy you don’t have. Every sentence is hard, and every nod of the head feels like a ton of weight on your shoulders.</w:t>
      </w:r>
    </w:p>
    <w:p w14:paraId="062F90AE" w14:textId="77777777" w:rsidR="00467037" w:rsidRPr="00467037" w:rsidRDefault="00467037" w:rsidP="00467037">
      <w:pPr>
        <w:pStyle w:val="NoSpacing"/>
        <w:rPr>
          <w:rFonts w:ascii="Times New Roman" w:hAnsi="Times New Roman" w:cs="Times New Roman"/>
          <w:sz w:val="24"/>
          <w:szCs w:val="24"/>
        </w:rPr>
      </w:pPr>
    </w:p>
    <w:p w14:paraId="4A1D7CF2" w14:textId="38649832"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Frustrating family members – Leaders who fight to get through the day often let their guard down when they get home – and all the stress of playing the game for eight hours gets dumped on their family.</w:t>
      </w:r>
    </w:p>
    <w:p w14:paraId="5BB8A9BB" w14:textId="77777777" w:rsidR="00467037" w:rsidRPr="00467037" w:rsidRDefault="00467037" w:rsidP="00467037">
      <w:pPr>
        <w:pStyle w:val="NoSpacing"/>
        <w:rPr>
          <w:rFonts w:ascii="Times New Roman" w:hAnsi="Times New Roman" w:cs="Times New Roman"/>
          <w:sz w:val="24"/>
          <w:szCs w:val="24"/>
        </w:rPr>
      </w:pPr>
    </w:p>
    <w:p w14:paraId="684F2CF9" w14:textId="326B5C17"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Magnifying minors – What used to seem insignificant is unexpectedly huge because we’re tired.</w:t>
      </w:r>
    </w:p>
    <w:p w14:paraId="64213135" w14:textId="77777777" w:rsidR="00467037" w:rsidRPr="00467037" w:rsidRDefault="00467037" w:rsidP="00467037">
      <w:pPr>
        <w:pStyle w:val="NoSpacing"/>
        <w:rPr>
          <w:rFonts w:ascii="Times New Roman" w:hAnsi="Times New Roman" w:cs="Times New Roman"/>
          <w:sz w:val="24"/>
          <w:szCs w:val="24"/>
        </w:rPr>
      </w:pPr>
    </w:p>
    <w:p w14:paraId="407D3D39" w14:textId="3D89A239"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Failing to return emails and phone calls – Communicating with people takes time, energy, and focus. Weary leaders tend to delay responding to others, if they choose to respond at all.</w:t>
      </w:r>
    </w:p>
    <w:p w14:paraId="7032486C" w14:textId="77777777" w:rsidR="00467037" w:rsidRPr="00467037" w:rsidRDefault="00467037" w:rsidP="00467037">
      <w:pPr>
        <w:pStyle w:val="NoSpacing"/>
        <w:rPr>
          <w:rFonts w:ascii="Times New Roman" w:hAnsi="Times New Roman" w:cs="Times New Roman"/>
          <w:sz w:val="24"/>
          <w:szCs w:val="24"/>
        </w:rPr>
      </w:pPr>
    </w:p>
    <w:p w14:paraId="1FA29BB6" w14:textId="321F2745"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Misdirecting affections – Fatigued leaders sometimes turn to others for affirmation. That’s when that church member’s look seems sexier, that hug feels like a caress, and that increasingly intimate relationship seems justified.</w:t>
      </w:r>
    </w:p>
    <w:p w14:paraId="3721087B" w14:textId="77777777" w:rsidR="00467037" w:rsidRPr="00467037" w:rsidRDefault="00467037" w:rsidP="00467037">
      <w:pPr>
        <w:pStyle w:val="NoSpacing"/>
        <w:rPr>
          <w:rFonts w:ascii="Times New Roman" w:hAnsi="Times New Roman" w:cs="Times New Roman"/>
          <w:sz w:val="24"/>
          <w:szCs w:val="24"/>
        </w:rPr>
      </w:pPr>
    </w:p>
    <w:p w14:paraId="3C3C4D17" w14:textId="15E61785"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Decreasing exercise – Professional and emotional fatigue quickly leads to physical tiredness. Exercise becomes that much more difficult.</w:t>
      </w:r>
    </w:p>
    <w:p w14:paraId="758CC050" w14:textId="77777777" w:rsidR="00467037" w:rsidRPr="00467037" w:rsidRDefault="00467037" w:rsidP="00467037">
      <w:pPr>
        <w:pStyle w:val="NoSpacing"/>
        <w:rPr>
          <w:rFonts w:ascii="Times New Roman" w:hAnsi="Times New Roman" w:cs="Times New Roman"/>
          <w:sz w:val="24"/>
          <w:szCs w:val="24"/>
        </w:rPr>
      </w:pPr>
    </w:p>
    <w:p w14:paraId="70663921" w14:textId="1BD5D658"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lastRenderedPageBreak/>
        <w:t>Focusing on a “grass is greener” syndrome – It’s amazing how leadership fatigue affects the lenses through which we see other options. Every other role, it seems, is suddenly better than our current one.</w:t>
      </w:r>
    </w:p>
    <w:p w14:paraId="449C5AC1" w14:textId="77777777" w:rsidR="00467037" w:rsidRPr="00467037" w:rsidRDefault="00467037" w:rsidP="00467037">
      <w:pPr>
        <w:pStyle w:val="NoSpacing"/>
        <w:rPr>
          <w:rFonts w:ascii="Times New Roman" w:hAnsi="Times New Roman" w:cs="Times New Roman"/>
          <w:sz w:val="24"/>
          <w:szCs w:val="24"/>
        </w:rPr>
      </w:pPr>
    </w:p>
    <w:p w14:paraId="1CAA95A9" w14:textId="2FC57167"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Avoiding people who speak truth – When we know we’re tired of leading, it’s just easier to avoid people who know us well enough to recognize the problem.</w:t>
      </w:r>
    </w:p>
    <w:p w14:paraId="26541DF6" w14:textId="77777777" w:rsidR="00467037" w:rsidRPr="00467037" w:rsidRDefault="00467037" w:rsidP="00467037">
      <w:pPr>
        <w:pStyle w:val="NoSpacing"/>
        <w:rPr>
          <w:rFonts w:ascii="Times New Roman" w:hAnsi="Times New Roman" w:cs="Times New Roman"/>
          <w:sz w:val="24"/>
          <w:szCs w:val="24"/>
        </w:rPr>
      </w:pPr>
    </w:p>
    <w:p w14:paraId="573C32CF" w14:textId="0C43F67F"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Lessening excitement over new possibilities – In this current crisis, we’ve been excited about increased viewers, etc. – but that excitement wanes under the increased workload.</w:t>
      </w:r>
    </w:p>
    <w:p w14:paraId="0C1DAD14" w14:textId="77777777" w:rsidR="00467037" w:rsidRPr="00467037" w:rsidRDefault="00467037" w:rsidP="00467037">
      <w:pPr>
        <w:pStyle w:val="NoSpacing"/>
        <w:rPr>
          <w:rFonts w:ascii="Times New Roman" w:hAnsi="Times New Roman" w:cs="Times New Roman"/>
          <w:sz w:val="24"/>
          <w:szCs w:val="24"/>
        </w:rPr>
      </w:pPr>
    </w:p>
    <w:p w14:paraId="3B7614CD" w14:textId="48E81FED" w:rsidR="00FC71D8"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Becoming numb – It might begin with painful tears. It might continue through unhealthy means to deal with the pain. The end, though, is numbness – and little left to offer.</w:t>
      </w:r>
    </w:p>
    <w:p w14:paraId="3C08E200" w14:textId="77777777" w:rsidR="00FC71D8" w:rsidRPr="00467037" w:rsidRDefault="00FC71D8" w:rsidP="00467037">
      <w:pPr>
        <w:pStyle w:val="NoSpacing"/>
        <w:rPr>
          <w:rFonts w:ascii="Times New Roman" w:hAnsi="Times New Roman" w:cs="Times New Roman"/>
          <w:sz w:val="24"/>
          <w:szCs w:val="24"/>
        </w:rPr>
      </w:pPr>
    </w:p>
    <w:p w14:paraId="44D958E7" w14:textId="698593E8" w:rsidR="00DE27AA" w:rsidRPr="00467037" w:rsidRDefault="00FC71D8"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If you’re dealing with leadership fatigue, tell us how we might pray for you. I want our readers to help each other.</w:t>
      </w:r>
    </w:p>
    <w:p w14:paraId="44881B99" w14:textId="3497A123" w:rsidR="00467037" w:rsidRPr="00467037" w:rsidRDefault="00467037" w:rsidP="00467037">
      <w:pPr>
        <w:pStyle w:val="NoSpacing"/>
        <w:rPr>
          <w:rFonts w:ascii="Times New Roman" w:hAnsi="Times New Roman" w:cs="Times New Roman"/>
          <w:sz w:val="24"/>
          <w:szCs w:val="24"/>
        </w:rPr>
      </w:pPr>
    </w:p>
    <w:p w14:paraId="7963305B" w14:textId="73C6CC8A" w:rsidR="00467037" w:rsidRPr="00467037" w:rsidRDefault="00467037"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The above article, “15 Signs of Leadership Fatigue,” was written by Chuck Lawless.</w:t>
      </w:r>
    </w:p>
    <w:p w14:paraId="6D43132F" w14:textId="1CD63286" w:rsidR="00467037" w:rsidRDefault="00A00C64" w:rsidP="00467037">
      <w:pPr>
        <w:pStyle w:val="NoSpacing"/>
        <w:rPr>
          <w:rFonts w:ascii="Times New Roman" w:hAnsi="Times New Roman" w:cs="Times New Roman"/>
          <w:sz w:val="24"/>
          <w:szCs w:val="24"/>
        </w:rPr>
      </w:pPr>
      <w:hyperlink r:id="rId4" w:history="1">
        <w:r w:rsidRPr="009E3F8E">
          <w:rPr>
            <w:rStyle w:val="Hyperlink"/>
            <w:rFonts w:ascii="Times New Roman" w:hAnsi="Times New Roman" w:cs="Times New Roman"/>
            <w:sz w:val="24"/>
            <w:szCs w:val="24"/>
          </w:rPr>
          <w:t>http://chucklawless.com/2020/04/15-signs-of-leadership-fatigue</w:t>
        </w:r>
      </w:hyperlink>
    </w:p>
    <w:p w14:paraId="083B5E59" w14:textId="77777777" w:rsidR="00A00C64" w:rsidRPr="00467037" w:rsidRDefault="00A00C64" w:rsidP="00467037">
      <w:pPr>
        <w:pStyle w:val="NoSpacing"/>
        <w:rPr>
          <w:rFonts w:ascii="Times New Roman" w:hAnsi="Times New Roman" w:cs="Times New Roman"/>
          <w:sz w:val="24"/>
          <w:szCs w:val="24"/>
        </w:rPr>
      </w:pPr>
    </w:p>
    <w:p w14:paraId="4143E34B" w14:textId="77777777" w:rsidR="00467037" w:rsidRPr="00467037" w:rsidRDefault="00467037"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64737967" w14:textId="77777777" w:rsidR="00467037" w:rsidRPr="00467037" w:rsidRDefault="00467037" w:rsidP="00467037">
      <w:pPr>
        <w:pStyle w:val="NoSpacing"/>
        <w:rPr>
          <w:rFonts w:ascii="Times New Roman" w:hAnsi="Times New Roman" w:cs="Times New Roman"/>
          <w:sz w:val="24"/>
          <w:szCs w:val="24"/>
        </w:rPr>
      </w:pPr>
    </w:p>
    <w:p w14:paraId="380D8C6A" w14:textId="3D05575C" w:rsidR="00467037" w:rsidRPr="00467037" w:rsidRDefault="00467037" w:rsidP="00467037">
      <w:pPr>
        <w:pStyle w:val="NoSpacing"/>
        <w:rPr>
          <w:rFonts w:ascii="Times New Roman" w:hAnsi="Times New Roman" w:cs="Times New Roman"/>
          <w:sz w:val="24"/>
          <w:szCs w:val="24"/>
        </w:rPr>
      </w:pPr>
      <w:r w:rsidRPr="00467037">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467037" w:rsidRPr="0046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1A"/>
    <w:rsid w:val="0033311A"/>
    <w:rsid w:val="00467037"/>
    <w:rsid w:val="00A00C64"/>
    <w:rsid w:val="00DE27AA"/>
    <w:rsid w:val="00FC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5691"/>
  <w15:chartTrackingRefBased/>
  <w15:docId w15:val="{F14F3448-A840-4264-AD9B-25AAAEE0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037"/>
    <w:pPr>
      <w:spacing w:after="0" w:line="240" w:lineRule="auto"/>
    </w:pPr>
  </w:style>
  <w:style w:type="character" w:styleId="Hyperlink">
    <w:name w:val="Hyperlink"/>
    <w:basedOn w:val="DefaultParagraphFont"/>
    <w:uiPriority w:val="99"/>
    <w:unhideWhenUsed/>
    <w:rsid w:val="00A00C64"/>
    <w:rPr>
      <w:color w:val="0563C1" w:themeColor="hyperlink"/>
      <w:u w:val="single"/>
    </w:rPr>
  </w:style>
  <w:style w:type="character" w:styleId="UnresolvedMention">
    <w:name w:val="Unresolved Mention"/>
    <w:basedOn w:val="DefaultParagraphFont"/>
    <w:uiPriority w:val="99"/>
    <w:semiHidden/>
    <w:unhideWhenUsed/>
    <w:rsid w:val="00A0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ucklawless.com/2020/04/15-signs-of-leadership-fati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R Jaye Bannister</cp:lastModifiedBy>
  <cp:revision>4</cp:revision>
  <dcterms:created xsi:type="dcterms:W3CDTF">2020-04-21T17:28:00Z</dcterms:created>
  <dcterms:modified xsi:type="dcterms:W3CDTF">2020-07-10T14:49:00Z</dcterms:modified>
</cp:coreProperties>
</file>