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1A8" w:rsidRPr="00486DC9" w:rsidRDefault="00EB71A8" w:rsidP="00486DC9">
      <w:pPr>
        <w:pStyle w:val="NoSpacing"/>
        <w:jc w:val="center"/>
        <w:rPr>
          <w:rFonts w:ascii="Arial" w:hAnsi="Arial" w:cs="Arial"/>
          <w:b/>
          <w:sz w:val="32"/>
          <w:szCs w:val="32"/>
        </w:rPr>
      </w:pPr>
      <w:r w:rsidRPr="00486DC9">
        <w:rPr>
          <w:rFonts w:ascii="Arial" w:hAnsi="Arial" w:cs="Arial"/>
          <w:b/>
          <w:sz w:val="32"/>
          <w:szCs w:val="32"/>
        </w:rPr>
        <w:t>7 Reasons First Impressions Matter</w:t>
      </w:r>
    </w:p>
    <w:p w:rsidR="00EB71A8" w:rsidRDefault="00EB71A8" w:rsidP="00486DC9">
      <w:pPr>
        <w:pStyle w:val="NoSpacing"/>
        <w:jc w:val="center"/>
        <w:rPr>
          <w:rFonts w:ascii="Arial" w:hAnsi="Arial" w:cs="Arial"/>
          <w:b/>
          <w:sz w:val="28"/>
          <w:szCs w:val="28"/>
        </w:rPr>
      </w:pPr>
      <w:r w:rsidRPr="00486DC9">
        <w:rPr>
          <w:rFonts w:ascii="Arial" w:hAnsi="Arial" w:cs="Arial"/>
          <w:b/>
          <w:sz w:val="28"/>
          <w:szCs w:val="28"/>
        </w:rPr>
        <w:t>By Chuck Lawless</w:t>
      </w:r>
    </w:p>
    <w:p w:rsidR="00486DC9" w:rsidRPr="00486DC9" w:rsidRDefault="00486DC9" w:rsidP="00486DC9">
      <w:pPr>
        <w:pStyle w:val="NoSpacing"/>
        <w:jc w:val="center"/>
        <w:rPr>
          <w:sz w:val="24"/>
          <w:szCs w:val="28"/>
        </w:rPr>
      </w:pPr>
    </w:p>
    <w:p w:rsidR="00EB71A8" w:rsidRPr="00486DC9" w:rsidRDefault="00EB71A8" w:rsidP="00486DC9">
      <w:pPr>
        <w:pStyle w:val="NoSpacing"/>
        <w:rPr>
          <w:rFonts w:ascii="Times New Roman" w:hAnsi="Times New Roman" w:cs="Times New Roman"/>
        </w:rPr>
      </w:pPr>
      <w:r w:rsidRPr="00486DC9">
        <w:rPr>
          <w:rFonts w:ascii="Times New Roman" w:hAnsi="Times New Roman" w:cs="Times New Roman"/>
        </w:rPr>
        <w:t xml:space="preserve">You’ve heard it said (and I’ve written it on this site) that people often give a church one shot to make an impression. We may not like that fact, but </w:t>
      </w:r>
      <w:proofErr w:type="gramStart"/>
      <w:r w:rsidRPr="00486DC9">
        <w:rPr>
          <w:rFonts w:ascii="Times New Roman" w:hAnsi="Times New Roman" w:cs="Times New Roman"/>
        </w:rPr>
        <w:t>it’s</w:t>
      </w:r>
      <w:proofErr w:type="gramEnd"/>
      <w:r w:rsidRPr="00486DC9">
        <w:rPr>
          <w:rFonts w:ascii="Times New Roman" w:hAnsi="Times New Roman" w:cs="Times New Roman"/>
        </w:rPr>
        <w:t xml:space="preserve"> reality. Here’s why:</w:t>
      </w:r>
    </w:p>
    <w:p w:rsidR="00486DC9" w:rsidRDefault="00486DC9" w:rsidP="00486DC9">
      <w:pPr>
        <w:pStyle w:val="NoSpacing"/>
        <w:rPr>
          <w:rFonts w:ascii="Times New Roman" w:hAnsi="Times New Roman" w:cs="Times New Roman"/>
        </w:rPr>
      </w:pPr>
    </w:p>
    <w:p w:rsidR="00EB71A8" w:rsidRPr="00486DC9" w:rsidRDefault="00EB71A8" w:rsidP="00486DC9">
      <w:pPr>
        <w:pStyle w:val="NoSpacing"/>
        <w:rPr>
          <w:rFonts w:ascii="Times New Roman" w:hAnsi="Times New Roman" w:cs="Times New Roman"/>
        </w:rPr>
      </w:pPr>
      <w:r w:rsidRPr="00486DC9">
        <w:rPr>
          <w:rFonts w:ascii="Times New Roman" w:hAnsi="Times New Roman" w:cs="Times New Roman"/>
        </w:rPr>
        <w:t>Some visitors are anxious about attending any church. They may be coming because they recognize a need, but they might also be anxiously looking for a reason not to come back. Nervousness about attending church only magnifies anything that is not top notch and turns it into an excuse not to return.</w:t>
      </w:r>
    </w:p>
    <w:p w:rsidR="00486DC9" w:rsidRDefault="00486DC9" w:rsidP="00486DC9">
      <w:pPr>
        <w:pStyle w:val="NoSpacing"/>
        <w:rPr>
          <w:rFonts w:ascii="Times New Roman" w:hAnsi="Times New Roman" w:cs="Times New Roman"/>
        </w:rPr>
      </w:pPr>
    </w:p>
    <w:p w:rsidR="00EB71A8" w:rsidRPr="00486DC9" w:rsidRDefault="00EB71A8" w:rsidP="00486DC9">
      <w:pPr>
        <w:pStyle w:val="NoSpacing"/>
        <w:rPr>
          <w:rFonts w:ascii="Times New Roman" w:hAnsi="Times New Roman" w:cs="Times New Roman"/>
        </w:rPr>
      </w:pPr>
      <w:r w:rsidRPr="00486DC9">
        <w:rPr>
          <w:rFonts w:ascii="Times New Roman" w:hAnsi="Times New Roman" w:cs="Times New Roman"/>
        </w:rPr>
        <w:t>Many first impressions really do tell us about the church. For example, a church that has no obvious greeters at the doors might well be less than friendly to outsiders—whether or not they recognize or admit it.</w:t>
      </w:r>
    </w:p>
    <w:p w:rsidR="00486DC9" w:rsidRDefault="00486DC9" w:rsidP="00486DC9">
      <w:pPr>
        <w:pStyle w:val="NoSpacing"/>
        <w:rPr>
          <w:rFonts w:ascii="Times New Roman" w:hAnsi="Times New Roman" w:cs="Times New Roman"/>
        </w:rPr>
      </w:pPr>
    </w:p>
    <w:p w:rsidR="00EB71A8" w:rsidRPr="00486DC9" w:rsidRDefault="00EB71A8" w:rsidP="00486DC9">
      <w:pPr>
        <w:pStyle w:val="NoSpacing"/>
        <w:rPr>
          <w:rFonts w:ascii="Times New Roman" w:hAnsi="Times New Roman" w:cs="Times New Roman"/>
        </w:rPr>
      </w:pPr>
      <w:r w:rsidRPr="00486DC9">
        <w:rPr>
          <w:rFonts w:ascii="Times New Roman" w:hAnsi="Times New Roman" w:cs="Times New Roman"/>
        </w:rPr>
        <w:t>People shop churches. We might wish that weren’t the case, but ignoring it doesn’t help us reach people. The family that has a bad first impression of a church can usually find another church nearby.</w:t>
      </w:r>
    </w:p>
    <w:p w:rsidR="00486DC9" w:rsidRDefault="00486DC9" w:rsidP="00486DC9">
      <w:pPr>
        <w:pStyle w:val="NoSpacing"/>
        <w:rPr>
          <w:rFonts w:ascii="Times New Roman" w:hAnsi="Times New Roman" w:cs="Times New Roman"/>
        </w:rPr>
      </w:pPr>
    </w:p>
    <w:p w:rsidR="00EB71A8" w:rsidRPr="00486DC9" w:rsidRDefault="00EB71A8" w:rsidP="00486DC9">
      <w:pPr>
        <w:pStyle w:val="NoSpacing"/>
        <w:rPr>
          <w:rFonts w:ascii="Times New Roman" w:hAnsi="Times New Roman" w:cs="Times New Roman"/>
        </w:rPr>
      </w:pPr>
      <w:r w:rsidRPr="00486DC9">
        <w:rPr>
          <w:rFonts w:ascii="Times New Roman" w:hAnsi="Times New Roman" w:cs="Times New Roman"/>
        </w:rPr>
        <w:t>People form impressions even before they enter the building. In fact, people driving by your building (whether or not they’re looking for a church) often form some impression quickly. If they see a rundown building with a grass-filled asphalt parking lot, they’ll make assumptions about your congregation, too.</w:t>
      </w:r>
    </w:p>
    <w:p w:rsidR="00486DC9" w:rsidRDefault="00486DC9" w:rsidP="00486DC9">
      <w:pPr>
        <w:pStyle w:val="NoSpacing"/>
        <w:rPr>
          <w:rFonts w:ascii="Times New Roman" w:hAnsi="Times New Roman" w:cs="Times New Roman"/>
        </w:rPr>
      </w:pPr>
    </w:p>
    <w:p w:rsidR="00EB71A8" w:rsidRPr="00486DC9" w:rsidRDefault="00EB71A8" w:rsidP="00486DC9">
      <w:pPr>
        <w:pStyle w:val="NoSpacing"/>
        <w:rPr>
          <w:rFonts w:ascii="Times New Roman" w:hAnsi="Times New Roman" w:cs="Times New Roman"/>
        </w:rPr>
      </w:pPr>
      <w:r w:rsidRPr="00486DC9">
        <w:rPr>
          <w:rFonts w:ascii="Times New Roman" w:hAnsi="Times New Roman" w:cs="Times New Roman"/>
        </w:rPr>
        <w:t xml:space="preserve">We’re trying to reach people who are often impatient and judgmental. That’s the nature of </w:t>
      </w:r>
      <w:proofErr w:type="spellStart"/>
      <w:r w:rsidRPr="00486DC9">
        <w:rPr>
          <w:rFonts w:ascii="Times New Roman" w:hAnsi="Times New Roman" w:cs="Times New Roman"/>
        </w:rPr>
        <w:t>lostness</w:t>
      </w:r>
      <w:proofErr w:type="spellEnd"/>
      <w:r w:rsidRPr="00486DC9">
        <w:rPr>
          <w:rFonts w:ascii="Times New Roman" w:hAnsi="Times New Roman" w:cs="Times New Roman"/>
        </w:rPr>
        <w:t xml:space="preserve"> – and we can’t expect non-believers to act otherwise. They’ll give us one shot, and we need to give them our best for God’s glory.</w:t>
      </w:r>
    </w:p>
    <w:p w:rsidR="00486DC9" w:rsidRDefault="00486DC9" w:rsidP="00486DC9">
      <w:pPr>
        <w:pStyle w:val="NoSpacing"/>
        <w:rPr>
          <w:rFonts w:ascii="Times New Roman" w:hAnsi="Times New Roman" w:cs="Times New Roman"/>
        </w:rPr>
      </w:pPr>
    </w:p>
    <w:p w:rsidR="00EB71A8" w:rsidRPr="00486DC9" w:rsidRDefault="00EB71A8" w:rsidP="00486DC9">
      <w:pPr>
        <w:pStyle w:val="NoSpacing"/>
        <w:rPr>
          <w:rFonts w:ascii="Times New Roman" w:hAnsi="Times New Roman" w:cs="Times New Roman"/>
        </w:rPr>
      </w:pPr>
      <w:r w:rsidRPr="00486DC9">
        <w:rPr>
          <w:rFonts w:ascii="Times New Roman" w:hAnsi="Times New Roman" w:cs="Times New Roman"/>
        </w:rPr>
        <w:t>The witness of the gospel begins with the first church face somebody sees. If the first person you see appears to be angry and unfriendly, it’s hard to forget that face. On the other hand, an energetic greeter can set an entirely different tone for the guest.</w:t>
      </w:r>
    </w:p>
    <w:p w:rsidR="00486DC9" w:rsidRDefault="00486DC9" w:rsidP="00486DC9">
      <w:pPr>
        <w:pStyle w:val="NoSpacing"/>
        <w:rPr>
          <w:rFonts w:ascii="Times New Roman" w:hAnsi="Times New Roman" w:cs="Times New Roman"/>
        </w:rPr>
      </w:pPr>
    </w:p>
    <w:p w:rsidR="00EB71A8" w:rsidRPr="00486DC9" w:rsidRDefault="00EB71A8" w:rsidP="00486DC9">
      <w:pPr>
        <w:pStyle w:val="NoSpacing"/>
        <w:rPr>
          <w:rFonts w:ascii="Times New Roman" w:hAnsi="Times New Roman" w:cs="Times New Roman"/>
        </w:rPr>
      </w:pPr>
      <w:r w:rsidRPr="00486DC9">
        <w:rPr>
          <w:rFonts w:ascii="Times New Roman" w:hAnsi="Times New Roman" w:cs="Times New Roman"/>
        </w:rPr>
        <w:t>Churches concerned about first impressions often have an outward focus. That focus may not be as strong as a pastor wants, but the church emphasizing strong first impressions is typically thinking in the right direction.</w:t>
      </w:r>
    </w:p>
    <w:p w:rsidR="00486DC9" w:rsidRDefault="00486DC9" w:rsidP="00486DC9">
      <w:pPr>
        <w:pStyle w:val="NoSpacing"/>
        <w:rPr>
          <w:rFonts w:ascii="Times New Roman" w:hAnsi="Times New Roman" w:cs="Times New Roman"/>
        </w:rPr>
      </w:pPr>
    </w:p>
    <w:p w:rsidR="006759D8" w:rsidRPr="00486DC9" w:rsidRDefault="00EB71A8" w:rsidP="00486DC9">
      <w:pPr>
        <w:pStyle w:val="NoSpacing"/>
        <w:rPr>
          <w:rFonts w:ascii="Times New Roman" w:hAnsi="Times New Roman" w:cs="Times New Roman"/>
        </w:rPr>
      </w:pPr>
      <w:r w:rsidRPr="00486DC9">
        <w:rPr>
          <w:rFonts w:ascii="Times New Roman" w:hAnsi="Times New Roman" w:cs="Times New Roman"/>
        </w:rPr>
        <w:t>What other reasons would you add to this list?</w:t>
      </w:r>
    </w:p>
    <w:p w:rsidR="00486DC9" w:rsidRDefault="00486DC9" w:rsidP="00486DC9">
      <w:pPr>
        <w:pStyle w:val="NoSpacing"/>
        <w:rPr>
          <w:rFonts w:ascii="Times New Roman" w:hAnsi="Times New Roman" w:cs="Times New Roman"/>
        </w:rPr>
      </w:pPr>
    </w:p>
    <w:p w:rsidR="00486DC9" w:rsidRPr="00486DC9" w:rsidRDefault="00486DC9" w:rsidP="00486DC9">
      <w:pPr>
        <w:pStyle w:val="NoSpacing"/>
        <w:rPr>
          <w:rFonts w:ascii="Times New Roman" w:hAnsi="Times New Roman" w:cs="Times New Roman"/>
        </w:rPr>
      </w:pPr>
      <w:r w:rsidRPr="00486DC9">
        <w:rPr>
          <w:rFonts w:ascii="Times New Roman" w:hAnsi="Times New Roman" w:cs="Times New Roman"/>
        </w:rPr>
        <w:t>The above article, “</w:t>
      </w:r>
      <w:r w:rsidR="009D1548">
        <w:rPr>
          <w:rFonts w:ascii="Times New Roman" w:hAnsi="Times New Roman" w:cs="Times New Roman"/>
        </w:rPr>
        <w:t>7 Reasons First Impressions Matter,</w:t>
      </w:r>
      <w:bookmarkStart w:id="0" w:name="_GoBack"/>
      <w:bookmarkEnd w:id="0"/>
      <w:r w:rsidRPr="00486DC9">
        <w:rPr>
          <w:rFonts w:ascii="Times New Roman" w:hAnsi="Times New Roman" w:cs="Times New Roman"/>
        </w:rPr>
        <w:t xml:space="preserve">” was written by </w:t>
      </w:r>
      <w:r>
        <w:rPr>
          <w:rFonts w:ascii="Times New Roman" w:hAnsi="Times New Roman" w:cs="Times New Roman"/>
        </w:rPr>
        <w:t>Chuck Lawless</w:t>
      </w:r>
      <w:r w:rsidRPr="00486DC9">
        <w:rPr>
          <w:rFonts w:ascii="Times New Roman" w:hAnsi="Times New Roman" w:cs="Times New Roman"/>
        </w:rPr>
        <w:t>.</w:t>
      </w:r>
    </w:p>
    <w:p w:rsidR="00486DC9" w:rsidRDefault="00486DC9" w:rsidP="00486DC9">
      <w:pPr>
        <w:pStyle w:val="NoSpacing"/>
        <w:rPr>
          <w:rFonts w:ascii="Times New Roman" w:hAnsi="Times New Roman" w:cs="Times New Roman"/>
        </w:rPr>
      </w:pPr>
    </w:p>
    <w:p w:rsidR="00486DC9" w:rsidRPr="00486DC9" w:rsidRDefault="00486DC9" w:rsidP="00486DC9">
      <w:pPr>
        <w:pStyle w:val="NoSpacing"/>
        <w:rPr>
          <w:rFonts w:ascii="Times New Roman" w:hAnsi="Times New Roman" w:cs="Times New Roman"/>
        </w:rPr>
      </w:pPr>
      <w:r w:rsidRPr="00486DC9">
        <w:rPr>
          <w:rFonts w:ascii="Times New Roman" w:hAnsi="Times New Roman" w:cs="Times New Roman"/>
        </w:rPr>
        <w:t xml:space="preserve">The material is copyrighted and should not be reprinted under any other name or author. However, this material may be freely used for personal study or research purposes. </w:t>
      </w:r>
    </w:p>
    <w:p w:rsidR="00486DC9" w:rsidRDefault="00486DC9" w:rsidP="00486DC9">
      <w:pPr>
        <w:pStyle w:val="NoSpacing"/>
        <w:rPr>
          <w:rFonts w:ascii="Times New Roman" w:hAnsi="Times New Roman" w:cs="Times New Roman"/>
        </w:rPr>
      </w:pPr>
    </w:p>
    <w:p w:rsidR="00EB71A8" w:rsidRPr="00486DC9" w:rsidRDefault="00486DC9" w:rsidP="00486DC9">
      <w:pPr>
        <w:pStyle w:val="NoSpacing"/>
        <w:rPr>
          <w:rFonts w:ascii="Times New Roman" w:hAnsi="Times New Roman" w:cs="Times New Roman"/>
        </w:rPr>
      </w:pPr>
      <w:r w:rsidRPr="00486DC9">
        <w:rPr>
          <w:rFonts w:ascii="Times New Roman" w:hAnsi="Times New Roman" w:cs="Times New Roman"/>
        </w:rPr>
        <w:t xml:space="preserve">This article may not be written by an </w:t>
      </w:r>
      <w:proofErr w:type="gramStart"/>
      <w:r w:rsidRPr="00486DC9">
        <w:rPr>
          <w:rFonts w:ascii="Times New Roman" w:hAnsi="Times New Roman" w:cs="Times New Roman"/>
        </w:rPr>
        <w:t>Apostolic</w:t>
      </w:r>
      <w:proofErr w:type="gramEnd"/>
      <w:r w:rsidRPr="00486DC9">
        <w:rPr>
          <w:rFonts w:ascii="Times New Roman" w:hAnsi="Times New Roman" w:cs="Times New Roman"/>
        </w:rPr>
        <w:t xml:space="preserve"> author, but it contains many excellent principles and concepts that can be adapted to most churches. As the old saying goes, “Eat the meat. Throw away the bones.”</w:t>
      </w:r>
    </w:p>
    <w:sectPr w:rsidR="00EB71A8" w:rsidRPr="00486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A8"/>
    <w:rsid w:val="001E0EAB"/>
    <w:rsid w:val="00486DC9"/>
    <w:rsid w:val="009D1548"/>
    <w:rsid w:val="00D702BB"/>
    <w:rsid w:val="00EB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B072"/>
  <w15:chartTrackingRefBased/>
  <w15:docId w15:val="{4521D228-25E2-4132-8DBC-51BE203A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6D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DC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86D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1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Jaye Bannister</dc:creator>
  <cp:keywords/>
  <dc:description/>
  <cp:lastModifiedBy>Julia</cp:lastModifiedBy>
  <cp:revision>3</cp:revision>
  <dcterms:created xsi:type="dcterms:W3CDTF">2019-01-25T21:02:00Z</dcterms:created>
  <dcterms:modified xsi:type="dcterms:W3CDTF">2020-05-04T19:38:00Z</dcterms:modified>
</cp:coreProperties>
</file>